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6" w:rsidRDefault="00A71A76" w:rsidP="00167BAB">
      <w:pPr>
        <w:jc w:val="center"/>
        <w:rPr>
          <w:b/>
          <w:sz w:val="28"/>
          <w:szCs w:val="28"/>
        </w:rPr>
      </w:pPr>
      <w:r>
        <w:rPr>
          <w:rFonts w:cs="Arial"/>
          <w:b/>
          <w:noProof/>
          <w:color w:val="000000"/>
          <w:sz w:val="28"/>
          <w:lang w:eastAsia="it-IT"/>
        </w:rPr>
        <w:drawing>
          <wp:inline distT="0" distB="0" distL="0" distR="0">
            <wp:extent cx="6115685" cy="1359535"/>
            <wp:effectExtent l="19050" t="0" r="0" b="0"/>
            <wp:docPr id="1" name="Immagine 1" descr="Intestazione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_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76" w:rsidRDefault="00A71A76" w:rsidP="00167BAB">
      <w:pPr>
        <w:jc w:val="center"/>
        <w:rPr>
          <w:b/>
          <w:sz w:val="28"/>
          <w:szCs w:val="28"/>
        </w:rPr>
      </w:pPr>
    </w:p>
    <w:p w:rsidR="002853D0" w:rsidRDefault="00B5659C" w:rsidP="00167BAB">
      <w:pPr>
        <w:jc w:val="center"/>
        <w:rPr>
          <w:b/>
          <w:sz w:val="28"/>
          <w:szCs w:val="28"/>
        </w:rPr>
      </w:pPr>
      <w:r w:rsidRPr="00167BAB">
        <w:rPr>
          <w:b/>
          <w:sz w:val="28"/>
          <w:szCs w:val="28"/>
        </w:rPr>
        <w:t>Orientamento universitario: link informativi offerte didattiche</w:t>
      </w:r>
    </w:p>
    <w:p w:rsidR="00A71A76" w:rsidRPr="00167BAB" w:rsidRDefault="00A71A76" w:rsidP="00167BAB">
      <w:pPr>
        <w:jc w:val="center"/>
        <w:rPr>
          <w:b/>
          <w:sz w:val="28"/>
          <w:szCs w:val="28"/>
        </w:rPr>
      </w:pPr>
    </w:p>
    <w:p w:rsidR="007025B8" w:rsidRPr="007B2D73" w:rsidRDefault="00B5659C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Messina</w:t>
      </w:r>
    </w:p>
    <w:p w:rsidR="00B5659C" w:rsidRDefault="00AB17B6" w:rsidP="005D3C78">
      <w:pPr>
        <w:spacing w:after="0" w:line="240" w:lineRule="auto"/>
        <w:rPr>
          <w:rStyle w:val="Collegamentoipertestuale"/>
        </w:rPr>
      </w:pPr>
      <w:hyperlink r:id="rId5" w:history="1">
        <w:r w:rsidR="00B5659C" w:rsidRPr="007025B8">
          <w:rPr>
            <w:rStyle w:val="Collegamentoipertestuale"/>
          </w:rPr>
          <w:t>http://web-old.unime.it/didattica/offerta_didattica/_offerta</w:t>
        </w:r>
      </w:hyperlink>
    </w:p>
    <w:p w:rsidR="007B2D73" w:rsidRDefault="007B2D73" w:rsidP="005D3C78">
      <w:pPr>
        <w:spacing w:after="0" w:line="240" w:lineRule="auto"/>
        <w:rPr>
          <w:rStyle w:val="Collegamentoipertestuale"/>
        </w:rPr>
      </w:pPr>
    </w:p>
    <w:p w:rsidR="005D3C78" w:rsidRPr="005F2D84" w:rsidRDefault="005D3C78" w:rsidP="005D3C78">
      <w:pPr>
        <w:spacing w:after="0" w:line="240" w:lineRule="auto"/>
        <w:rPr>
          <w:rStyle w:val="Collegamentoipertestuale"/>
        </w:rPr>
      </w:pPr>
    </w:p>
    <w:p w:rsidR="007025B8" w:rsidRPr="007B2D73" w:rsidRDefault="005F2D84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Palermo</w:t>
      </w:r>
    </w:p>
    <w:p w:rsidR="005F2D84" w:rsidRDefault="00AB17B6" w:rsidP="005D3C78">
      <w:pPr>
        <w:spacing w:after="0" w:line="240" w:lineRule="auto"/>
        <w:rPr>
          <w:rStyle w:val="Collegamentoipertestuale"/>
        </w:rPr>
      </w:pPr>
      <w:hyperlink r:id="rId6" w:history="1">
        <w:r w:rsidR="005F2D84" w:rsidRPr="007025B8">
          <w:rPr>
            <w:rStyle w:val="Collegamentoipertestuale"/>
          </w:rPr>
          <w:t>http://offweb.unipa.it/offweb/public/corso/ricercaSemplice.seam</w:t>
        </w:r>
      </w:hyperlink>
    </w:p>
    <w:p w:rsidR="007B2D73" w:rsidRDefault="007B2D73" w:rsidP="005D3C78">
      <w:pPr>
        <w:spacing w:after="0" w:line="240" w:lineRule="auto"/>
        <w:rPr>
          <w:rStyle w:val="Collegamentoipertestuale"/>
        </w:rPr>
      </w:pPr>
    </w:p>
    <w:p w:rsidR="005D3C78" w:rsidRPr="007025B8" w:rsidRDefault="005D3C78" w:rsidP="005D3C78">
      <w:pPr>
        <w:spacing w:after="0" w:line="240" w:lineRule="auto"/>
        <w:rPr>
          <w:rStyle w:val="Collegamentoipertestuale"/>
        </w:rPr>
      </w:pPr>
    </w:p>
    <w:p w:rsidR="00E178F1" w:rsidRPr="007B2D73" w:rsidRDefault="00E178F1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Catania</w:t>
      </w:r>
    </w:p>
    <w:p w:rsidR="00E178F1" w:rsidRDefault="00AB17B6" w:rsidP="005D3C78">
      <w:pPr>
        <w:spacing w:after="0" w:line="240" w:lineRule="auto"/>
      </w:pPr>
      <w:hyperlink r:id="rId7" w:history="1">
        <w:r w:rsidR="00E178F1" w:rsidRPr="00575770">
          <w:rPr>
            <w:rStyle w:val="Collegamentoipertestuale"/>
          </w:rPr>
          <w:t>http://www.unict.it/studiaconnoi/</w:t>
        </w:r>
      </w:hyperlink>
    </w:p>
    <w:p w:rsidR="007B2D73" w:rsidRDefault="007B2D73" w:rsidP="005D3C78">
      <w:pPr>
        <w:spacing w:after="0" w:line="240" w:lineRule="auto"/>
      </w:pPr>
    </w:p>
    <w:p w:rsidR="005D3C78" w:rsidRDefault="005D3C78" w:rsidP="005D3C78">
      <w:pPr>
        <w:spacing w:after="0" w:line="240" w:lineRule="auto"/>
      </w:pPr>
    </w:p>
    <w:p w:rsidR="007025B8" w:rsidRPr="007B2D73" w:rsidRDefault="00E178F1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</w:t>
      </w:r>
      <w:r w:rsidR="005F2D84" w:rsidRPr="007B2D73">
        <w:rPr>
          <w:b/>
        </w:rPr>
        <w:t>niversit</w:t>
      </w:r>
      <w:r w:rsidR="007025B8" w:rsidRPr="007B2D73">
        <w:rPr>
          <w:b/>
        </w:rPr>
        <w:t>à degli studi di Reggio Calabria</w:t>
      </w:r>
    </w:p>
    <w:p w:rsidR="005F2D84" w:rsidRDefault="00AB17B6" w:rsidP="005D3C78">
      <w:pPr>
        <w:spacing w:after="0" w:line="240" w:lineRule="auto"/>
      </w:pPr>
      <w:hyperlink r:id="rId8" w:history="1">
        <w:r w:rsidR="005F2D84" w:rsidRPr="00575770">
          <w:rPr>
            <w:rStyle w:val="Collegamentoipertestuale"/>
          </w:rPr>
          <w:t>https://www.unirc.it/didattica/corsi_laurea.php</w:t>
        </w:r>
      </w:hyperlink>
    </w:p>
    <w:p w:rsidR="007B2D73" w:rsidRDefault="007B2D73" w:rsidP="005D3C78">
      <w:pPr>
        <w:spacing w:after="0" w:line="240" w:lineRule="auto"/>
      </w:pPr>
    </w:p>
    <w:p w:rsidR="005D3C78" w:rsidRDefault="005D3C78" w:rsidP="005D3C78">
      <w:pPr>
        <w:spacing w:after="0" w:line="240" w:lineRule="auto"/>
      </w:pPr>
    </w:p>
    <w:p w:rsidR="007025B8" w:rsidRPr="007B2D73" w:rsidRDefault="007025B8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Napoli “Federico II”</w:t>
      </w:r>
    </w:p>
    <w:p w:rsidR="007025B8" w:rsidRDefault="00AB17B6" w:rsidP="005D3C78">
      <w:pPr>
        <w:spacing w:after="0" w:line="240" w:lineRule="auto"/>
      </w:pPr>
      <w:hyperlink r:id="rId9" w:history="1">
        <w:r w:rsidR="007025B8" w:rsidRPr="00575770">
          <w:rPr>
            <w:rStyle w:val="Collegamentoipertestuale"/>
          </w:rPr>
          <w:t>http://www.unina.it/didattica/offerta-didattica/corsi-di-</w:t>
        </w:r>
        <w:r w:rsidR="007025B8" w:rsidRPr="007025B8">
          <w:rPr>
            <w:rStyle w:val="Collegamentoipertestuale"/>
          </w:rPr>
          <w:t>studio?p_p_id=101_INSTANCE_ZkYlLseL78bg&amp;p_p_lifecycle=0&amp;p_p_state=normal&amp;p_p_mode=view&amp;p_p_col_id=column-2&amp;p_p_col_count=1&amp;_101_INSTANCE_ZkYlLseL78bg_struts_action=%2Fasset_publisher%2Fview&amp;_101_INSTANCE_ZkYlLseL78bg_tabId=&amp;tabs1=Triennali</w:t>
        </w:r>
      </w:hyperlink>
    </w:p>
    <w:p w:rsidR="007B2D73" w:rsidRDefault="007B2D73" w:rsidP="005D3C78">
      <w:pPr>
        <w:spacing w:after="0" w:line="240" w:lineRule="auto"/>
      </w:pPr>
    </w:p>
    <w:p w:rsidR="005D3C78" w:rsidRPr="007025B8" w:rsidRDefault="005D3C78" w:rsidP="005D3C78">
      <w:pPr>
        <w:spacing w:after="0" w:line="240" w:lineRule="auto"/>
      </w:pPr>
    </w:p>
    <w:p w:rsidR="007025B8" w:rsidRPr="007B2D73" w:rsidRDefault="007025B8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Roma “La Sapienza”</w:t>
      </w:r>
    </w:p>
    <w:p w:rsidR="005F2D84" w:rsidRDefault="00AB17B6" w:rsidP="005D3C78">
      <w:pPr>
        <w:spacing w:after="0" w:line="240" w:lineRule="auto"/>
      </w:pPr>
      <w:hyperlink r:id="rId10" w:history="1">
        <w:r w:rsidR="007025B8" w:rsidRPr="00575770">
          <w:rPr>
            <w:rStyle w:val="Collegamentoipertestuale"/>
          </w:rPr>
          <w:t>http://www.uniroma1.it/didattica/offerta-formativa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7B2D73" w:rsidRPr="007B2D73" w:rsidRDefault="007025B8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Roma “Torvergata”</w:t>
      </w:r>
    </w:p>
    <w:p w:rsidR="007025B8" w:rsidRDefault="00AB17B6" w:rsidP="007B2D73">
      <w:pPr>
        <w:spacing w:after="0" w:line="240" w:lineRule="auto"/>
        <w:jc w:val="both"/>
      </w:pPr>
      <w:hyperlink r:id="rId11" w:history="1">
        <w:r w:rsidR="007025B8" w:rsidRPr="00575770">
          <w:rPr>
            <w:rStyle w:val="Collegamentoipertestuale"/>
          </w:rPr>
          <w:t>http://web.uniroma2.it/module/name/Content/newlang/italiano/navpath/OFF/section_parent/4430</w:t>
        </w:r>
      </w:hyperlink>
    </w:p>
    <w:p w:rsidR="005D3C78" w:rsidRDefault="005D3C78" w:rsidP="005D3C78">
      <w:pPr>
        <w:spacing w:after="0" w:line="240" w:lineRule="auto"/>
        <w:jc w:val="center"/>
      </w:pPr>
    </w:p>
    <w:p w:rsidR="007B2D73" w:rsidRDefault="007B2D73" w:rsidP="005D3C78">
      <w:pPr>
        <w:spacing w:after="0" w:line="240" w:lineRule="auto"/>
        <w:jc w:val="center"/>
      </w:pPr>
    </w:p>
    <w:p w:rsidR="007025B8" w:rsidRPr="007B2D73" w:rsidRDefault="007025B8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Roma “Roma Tre”</w:t>
      </w:r>
    </w:p>
    <w:p w:rsidR="007025B8" w:rsidRDefault="00AB17B6" w:rsidP="005D3C78">
      <w:pPr>
        <w:spacing w:after="0" w:line="240" w:lineRule="auto"/>
      </w:pPr>
      <w:hyperlink r:id="rId12" w:history="1">
        <w:r w:rsidR="007025B8" w:rsidRPr="00575770">
          <w:rPr>
            <w:rStyle w:val="Collegamentoipertestuale"/>
          </w:rPr>
          <w:t>http://portalestudente.uniroma3.it/index.php?p=preiscrizioni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A71A76" w:rsidRDefault="00A71A76" w:rsidP="005D3C78">
      <w:pPr>
        <w:spacing w:after="0" w:line="240" w:lineRule="auto"/>
      </w:pPr>
    </w:p>
    <w:p w:rsidR="00E178F1" w:rsidRPr="007B2D73" w:rsidRDefault="00E178F1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lastRenderedPageBreak/>
        <w:t xml:space="preserve">Università degli studi “Roma </w:t>
      </w:r>
      <w:r w:rsidR="00841B93" w:rsidRPr="007B2D73">
        <w:rPr>
          <w:b/>
        </w:rPr>
        <w:t>Foro Italico</w:t>
      </w:r>
      <w:r w:rsidRPr="007B2D73">
        <w:rPr>
          <w:b/>
        </w:rPr>
        <w:t>” (specializzazione scienze motorie)</w:t>
      </w:r>
    </w:p>
    <w:p w:rsidR="00E178F1" w:rsidRDefault="00AB17B6" w:rsidP="005D3C78">
      <w:pPr>
        <w:spacing w:after="0" w:line="240" w:lineRule="auto"/>
      </w:pPr>
      <w:hyperlink r:id="rId13" w:history="1">
        <w:r w:rsidR="00E178F1" w:rsidRPr="00575770">
          <w:rPr>
            <w:rStyle w:val="Collegamentoipertestuale"/>
          </w:rPr>
          <w:t>http://www.uniroma4.it/?q=node/232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7A7730" w:rsidRPr="007B2D73" w:rsidRDefault="007A7730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“Luiss” di Roma</w:t>
      </w:r>
    </w:p>
    <w:p w:rsidR="007A7730" w:rsidRDefault="00AB17B6" w:rsidP="005D3C78">
      <w:pPr>
        <w:spacing w:after="0" w:line="240" w:lineRule="auto"/>
      </w:pPr>
      <w:hyperlink r:id="rId14" w:history="1">
        <w:r w:rsidR="007A7730" w:rsidRPr="00575770">
          <w:rPr>
            <w:rStyle w:val="Collegamentoipertestuale"/>
          </w:rPr>
          <w:t>http://www.luiss.it/didattica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841B93" w:rsidRPr="007B2D73" w:rsidRDefault="00841B93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Urbino “Carlo Bo”</w:t>
      </w:r>
    </w:p>
    <w:p w:rsidR="00841B93" w:rsidRDefault="00AB17B6" w:rsidP="005D3C78">
      <w:pPr>
        <w:spacing w:after="0" w:line="240" w:lineRule="auto"/>
      </w:pPr>
      <w:hyperlink r:id="rId15" w:history="1">
        <w:r w:rsidR="00841B93" w:rsidRPr="00575770">
          <w:rPr>
            <w:rStyle w:val="Collegamentoipertestuale"/>
          </w:rPr>
          <w:t>https://www.uniurb.it/it/portale/?mist_id=23020&amp;lang=IT&amp;tipo=S1&amp;page=3052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7025B8" w:rsidRPr="007B2D73" w:rsidRDefault="007025B8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Firenze</w:t>
      </w:r>
    </w:p>
    <w:p w:rsidR="007025B8" w:rsidRDefault="00AB17B6" w:rsidP="005D3C78">
      <w:pPr>
        <w:spacing w:after="0" w:line="240" w:lineRule="auto"/>
      </w:pPr>
      <w:hyperlink r:id="rId16" w:history="1">
        <w:r w:rsidR="001976AC" w:rsidRPr="00575770">
          <w:rPr>
            <w:rStyle w:val="Collegamentoipertestuale"/>
          </w:rPr>
          <w:t>http://www.unifi.it/vp-8712-corsi-di-laurea.html</w:t>
        </w:r>
      </w:hyperlink>
    </w:p>
    <w:p w:rsidR="00A71A76" w:rsidRDefault="00A71A76" w:rsidP="005D3C78">
      <w:pPr>
        <w:spacing w:after="0" w:line="240" w:lineRule="auto"/>
      </w:pPr>
    </w:p>
    <w:p w:rsidR="00A71A76" w:rsidRDefault="00A71A76" w:rsidP="005D3C78">
      <w:pPr>
        <w:spacing w:after="0" w:line="240" w:lineRule="auto"/>
      </w:pPr>
    </w:p>
    <w:p w:rsidR="001976AC" w:rsidRPr="007B2D73" w:rsidRDefault="001976AC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Padova</w:t>
      </w:r>
    </w:p>
    <w:p w:rsidR="001976AC" w:rsidRDefault="00AB17B6" w:rsidP="005D3C78">
      <w:pPr>
        <w:spacing w:after="0" w:line="240" w:lineRule="auto"/>
      </w:pPr>
      <w:hyperlink r:id="rId17" w:history="1">
        <w:r w:rsidR="001976AC" w:rsidRPr="00575770">
          <w:rPr>
            <w:rStyle w:val="Collegamentoipertestuale"/>
          </w:rPr>
          <w:t>http://www.unipd.it/didattica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167BAB" w:rsidRPr="007B2D73" w:rsidRDefault="001976AC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Bologna</w:t>
      </w:r>
    </w:p>
    <w:p w:rsidR="001976AC" w:rsidRDefault="00AB17B6" w:rsidP="005D3C78">
      <w:pPr>
        <w:spacing w:after="0" w:line="240" w:lineRule="auto"/>
      </w:pPr>
      <w:hyperlink r:id="rId18" w:history="1">
        <w:r w:rsidR="001976AC" w:rsidRPr="00575770">
          <w:rPr>
            <w:rStyle w:val="Collegamentoipertestuale"/>
          </w:rPr>
          <w:t>http://www.unibo.it/it/didattica/iscrizioni-trasferimenti-e-laurea/corsi-di-laurea-e-laurea-magistrale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167BAB" w:rsidRPr="007B2D73" w:rsidRDefault="00167BAB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Modena</w:t>
      </w:r>
    </w:p>
    <w:p w:rsidR="00167BAB" w:rsidRDefault="00AB17B6" w:rsidP="005D3C78">
      <w:pPr>
        <w:spacing w:after="0" w:line="240" w:lineRule="auto"/>
      </w:pPr>
      <w:hyperlink r:id="rId19" w:history="1">
        <w:r w:rsidR="00167BAB" w:rsidRPr="00575770">
          <w:rPr>
            <w:rStyle w:val="Collegamentoipertestuale"/>
          </w:rPr>
          <w:t>http://www.unimore.it/ammissione/offerta2013.html</w:t>
        </w:r>
      </w:hyperlink>
    </w:p>
    <w:p w:rsidR="007B2D73" w:rsidRDefault="007B2D73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1976AC" w:rsidRPr="007B2D73" w:rsidRDefault="001976AC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Trieste</w:t>
      </w:r>
    </w:p>
    <w:p w:rsidR="001976AC" w:rsidRDefault="00AB17B6" w:rsidP="005D3C78">
      <w:pPr>
        <w:spacing w:after="0" w:line="240" w:lineRule="auto"/>
      </w:pPr>
      <w:hyperlink r:id="rId20" w:history="1">
        <w:r w:rsidR="001976AC" w:rsidRPr="00575770">
          <w:rPr>
            <w:rStyle w:val="Collegamentoipertestuale"/>
          </w:rPr>
          <w:t>https://www2.units.it/immatricolazioni/offertaformativa/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1976AC" w:rsidRPr="007E6B36" w:rsidRDefault="00167BAB" w:rsidP="005D3C78">
      <w:pPr>
        <w:spacing w:after="0" w:line="240" w:lineRule="auto"/>
        <w:jc w:val="center"/>
        <w:rPr>
          <w:b/>
        </w:rPr>
      </w:pPr>
      <w:r w:rsidRPr="007E6B36">
        <w:rPr>
          <w:b/>
        </w:rPr>
        <w:t>Politecnico di Torino</w:t>
      </w:r>
    </w:p>
    <w:p w:rsidR="00167BAB" w:rsidRDefault="00AB17B6" w:rsidP="005D3C78">
      <w:pPr>
        <w:spacing w:after="0" w:line="240" w:lineRule="auto"/>
      </w:pPr>
      <w:hyperlink r:id="rId21" w:history="1">
        <w:r w:rsidR="00167BAB" w:rsidRPr="00575770">
          <w:rPr>
            <w:rStyle w:val="Collegamentoipertestuale"/>
          </w:rPr>
          <w:t>https://didattica.polito.it/offerta/</w:t>
        </w:r>
      </w:hyperlink>
    </w:p>
    <w:p w:rsidR="005D3C78" w:rsidRDefault="005D3C78" w:rsidP="005D3C78">
      <w:pPr>
        <w:spacing w:after="0" w:line="240" w:lineRule="auto"/>
      </w:pPr>
    </w:p>
    <w:p w:rsidR="007B2D73" w:rsidRDefault="007B2D73" w:rsidP="005D3C78">
      <w:pPr>
        <w:spacing w:after="0" w:line="240" w:lineRule="auto"/>
      </w:pPr>
    </w:p>
    <w:p w:rsidR="00167BAB" w:rsidRPr="007E6B36" w:rsidRDefault="00167BAB" w:rsidP="005D3C78">
      <w:pPr>
        <w:spacing w:after="0" w:line="240" w:lineRule="auto"/>
        <w:jc w:val="center"/>
        <w:rPr>
          <w:b/>
        </w:rPr>
      </w:pPr>
      <w:r w:rsidRPr="007E6B36">
        <w:rPr>
          <w:b/>
        </w:rPr>
        <w:t>Università “Bocconi” di Milano</w:t>
      </w:r>
    </w:p>
    <w:p w:rsidR="00167BAB" w:rsidRDefault="00AB17B6" w:rsidP="005D3C78">
      <w:pPr>
        <w:spacing w:after="0" w:line="240" w:lineRule="auto"/>
      </w:pPr>
      <w:hyperlink r:id="rId22" w:history="1">
        <w:r w:rsidR="00167BAB" w:rsidRPr="00575770">
          <w:rPr>
            <w:rStyle w:val="Collegamentoipertestuale"/>
          </w:rPr>
          <w:t>https://www.unibocconi.it/wps/wcm/connect/Bocconi/SitoPubblico_IT/Albero+di+navigazione/Home/Campus+e+Servizi/Servizi/Orientamento+universitario/</w:t>
        </w:r>
      </w:hyperlink>
    </w:p>
    <w:p w:rsidR="005D3C78" w:rsidRDefault="005D3C78" w:rsidP="005D3C78">
      <w:pPr>
        <w:spacing w:after="0" w:line="240" w:lineRule="auto"/>
      </w:pPr>
    </w:p>
    <w:p w:rsidR="007B2D73" w:rsidRPr="005F2D84" w:rsidRDefault="007B2D73" w:rsidP="005D3C78">
      <w:pPr>
        <w:spacing w:after="0" w:line="240" w:lineRule="auto"/>
      </w:pPr>
      <w:bookmarkStart w:id="0" w:name="_GoBack"/>
      <w:bookmarkEnd w:id="0"/>
    </w:p>
    <w:p w:rsidR="00B5659C" w:rsidRPr="007B2D73" w:rsidRDefault="00841B93" w:rsidP="005D3C78">
      <w:pPr>
        <w:spacing w:after="0" w:line="240" w:lineRule="auto"/>
        <w:jc w:val="center"/>
        <w:rPr>
          <w:b/>
        </w:rPr>
      </w:pPr>
      <w:r w:rsidRPr="007B2D73">
        <w:rPr>
          <w:b/>
        </w:rPr>
        <w:t>Università degli studi di Milano Bicocca</w:t>
      </w:r>
    </w:p>
    <w:p w:rsidR="00841B93" w:rsidRPr="00841B93" w:rsidRDefault="00AB17B6" w:rsidP="005D3C78">
      <w:pPr>
        <w:spacing w:after="0" w:line="240" w:lineRule="auto"/>
        <w:rPr>
          <w:rStyle w:val="Collegamentoipertestuale"/>
        </w:rPr>
      </w:pPr>
      <w:hyperlink r:id="rId23" w:history="1">
        <w:r w:rsidR="00841B93" w:rsidRPr="00841B93">
          <w:rPr>
            <w:rStyle w:val="Collegamentoipertestuale"/>
          </w:rPr>
          <w:t>http://www.unimib.it/go/42205917/Home/Italiano/Offerta-formativa</w:t>
        </w:r>
      </w:hyperlink>
    </w:p>
    <w:p w:rsidR="007A7730" w:rsidRDefault="007A7730">
      <w:pPr>
        <w:rPr>
          <w:color w:val="548DD4" w:themeColor="text2" w:themeTint="99"/>
        </w:rPr>
      </w:pPr>
    </w:p>
    <w:p w:rsidR="007A7730" w:rsidRDefault="007A7730">
      <w:r>
        <w:t xml:space="preserve">Link con indicazione di tutti gli atenei italiani </w:t>
      </w:r>
      <w:r w:rsidR="00685E2A">
        <w:t>con le facoltà, le sedi, gli indirizzi, i recapiti telefonici e i corsi di laurea attivati</w:t>
      </w:r>
    </w:p>
    <w:p w:rsidR="00685E2A" w:rsidRPr="005D3C78" w:rsidRDefault="00AB17B6">
      <w:pPr>
        <w:rPr>
          <w:rStyle w:val="Collegamentoipertestuale"/>
        </w:rPr>
      </w:pPr>
      <w:hyperlink r:id="rId24" w:history="1">
        <w:r w:rsidR="00685E2A" w:rsidRPr="005D3C78">
          <w:rPr>
            <w:rStyle w:val="Collegamentoipertestuale"/>
          </w:rPr>
          <w:t>http://www.cestor.it/atenei/indice.htm</w:t>
        </w:r>
      </w:hyperlink>
    </w:p>
    <w:p w:rsidR="00685E2A" w:rsidRPr="00B5659C" w:rsidRDefault="00685E2A">
      <w:pPr>
        <w:rPr>
          <w:color w:val="548DD4" w:themeColor="text2" w:themeTint="99"/>
        </w:rPr>
      </w:pPr>
    </w:p>
    <w:sectPr w:rsidR="00685E2A" w:rsidRPr="00B5659C" w:rsidSect="00AB1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5659C"/>
    <w:rsid w:val="00167BAB"/>
    <w:rsid w:val="001976AC"/>
    <w:rsid w:val="002853D0"/>
    <w:rsid w:val="005D3C78"/>
    <w:rsid w:val="005F2D84"/>
    <w:rsid w:val="00685E2A"/>
    <w:rsid w:val="007025B8"/>
    <w:rsid w:val="007A7730"/>
    <w:rsid w:val="007B2D73"/>
    <w:rsid w:val="007E6B36"/>
    <w:rsid w:val="00841B93"/>
    <w:rsid w:val="00A71A76"/>
    <w:rsid w:val="00AB17B6"/>
    <w:rsid w:val="00B5659C"/>
    <w:rsid w:val="00E1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659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2D8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659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2D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c.it/didattica/corsi_laurea.php" TargetMode="External"/><Relationship Id="rId13" Type="http://schemas.openxmlformats.org/officeDocument/2006/relationships/hyperlink" Target="http://www.uniroma4.it/?q=node/232" TargetMode="External"/><Relationship Id="rId18" Type="http://schemas.openxmlformats.org/officeDocument/2006/relationships/hyperlink" Target="http://www.unibo.it/it/didattica/iscrizioni-trasferimenti-e-laurea/corsi-di-laurea-e-laurea-magistral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dattica.polito.it/offerta/" TargetMode="External"/><Relationship Id="rId7" Type="http://schemas.openxmlformats.org/officeDocument/2006/relationships/hyperlink" Target="http://www.unict.it/studiaconnoi/" TargetMode="External"/><Relationship Id="rId12" Type="http://schemas.openxmlformats.org/officeDocument/2006/relationships/hyperlink" Target="http://portalestudente.uniroma3.it/index.php?p=preiscrizioni" TargetMode="External"/><Relationship Id="rId17" Type="http://schemas.openxmlformats.org/officeDocument/2006/relationships/hyperlink" Target="http://www.unipd.it/didattic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nifi.it/vp-8712-corsi-di-laurea.html" TargetMode="External"/><Relationship Id="rId20" Type="http://schemas.openxmlformats.org/officeDocument/2006/relationships/hyperlink" Target="https://www2.units.it/immatricolazioni/offertaformativa/" TargetMode="External"/><Relationship Id="rId1" Type="http://schemas.openxmlformats.org/officeDocument/2006/relationships/styles" Target="styles.xml"/><Relationship Id="rId6" Type="http://schemas.openxmlformats.org/officeDocument/2006/relationships/hyperlink" Target="http://offweb.unipa.it/offweb/public/corso/ricercaSemplice.seam" TargetMode="External"/><Relationship Id="rId11" Type="http://schemas.openxmlformats.org/officeDocument/2006/relationships/hyperlink" Target="http://web.uniroma2.it/module/name/Content/newlang/italiano/navpath/OFF/section_parent/4430" TargetMode="External"/><Relationship Id="rId24" Type="http://schemas.openxmlformats.org/officeDocument/2006/relationships/hyperlink" Target="http://www.cestor.it/atenei/indice.htm" TargetMode="External"/><Relationship Id="rId5" Type="http://schemas.openxmlformats.org/officeDocument/2006/relationships/hyperlink" Target="http://web-old.unime.it/didattica/offerta_didattica/_offerta" TargetMode="External"/><Relationship Id="rId15" Type="http://schemas.openxmlformats.org/officeDocument/2006/relationships/hyperlink" Target="https://www.uniurb.it/it/portale/?mist_id=23020&amp;lang=IT&amp;tipo=S1&amp;page=3052" TargetMode="External"/><Relationship Id="rId23" Type="http://schemas.openxmlformats.org/officeDocument/2006/relationships/hyperlink" Target="http://www.unimib.it/go/42205917/Home/Italiano/Offerta-formativa" TargetMode="External"/><Relationship Id="rId10" Type="http://schemas.openxmlformats.org/officeDocument/2006/relationships/hyperlink" Target="http://www.uniroma1.it/didattica/offerta-formativa" TargetMode="External"/><Relationship Id="rId19" Type="http://schemas.openxmlformats.org/officeDocument/2006/relationships/hyperlink" Target="http://www.unimore.it/ammissione/offerta201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na.it/didattica/offerta-didattica/corsi-di-studio?p_p_id=101_INSTANCE_ZkYlLseL78bg&amp;p_p_lifecycle=0&amp;p_p_state=normal&amp;p_p_mode=view&amp;p_p_col_id=column-2&amp;p_p_col_count=1&amp;_101_INSTANCE_ZkYlLseL78bg_struts_action=%2Fasset_publisher%2Fview&amp;_101_INSTANCE_ZkYlLseL78bg_tabId=&amp;tabs1=Triennali" TargetMode="External"/><Relationship Id="rId14" Type="http://schemas.openxmlformats.org/officeDocument/2006/relationships/hyperlink" Target="http://www.luiss.it/didattica" TargetMode="External"/><Relationship Id="rId22" Type="http://schemas.openxmlformats.org/officeDocument/2006/relationships/hyperlink" Target="https://www.unibocconi.it/wps/wcm/connect/Bocconi/SitoPubblico_IT/Albero+di+navigazione/Home/Campus+e+Servizi/Servizi/Orientamento+universitario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alunno</cp:lastModifiedBy>
  <cp:revision>10</cp:revision>
  <dcterms:created xsi:type="dcterms:W3CDTF">2017-01-14T16:01:00Z</dcterms:created>
  <dcterms:modified xsi:type="dcterms:W3CDTF">2017-05-18T10:11:00Z</dcterms:modified>
</cp:coreProperties>
</file>