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8" w:type="dxa"/>
        <w:jc w:val="center"/>
        <w:tblLook w:val="04A0" w:firstRow="1" w:lastRow="0" w:firstColumn="1" w:lastColumn="0" w:noHBand="0" w:noVBand="1"/>
      </w:tblPr>
      <w:tblGrid>
        <w:gridCol w:w="4797"/>
        <w:gridCol w:w="1607"/>
        <w:gridCol w:w="1607"/>
        <w:gridCol w:w="1607"/>
      </w:tblGrid>
      <w:tr w:rsidR="00033D0F" w:rsidRPr="00033D0F" w14:paraId="2A70EA79" w14:textId="67471545" w:rsidTr="00033D0F">
        <w:trPr>
          <w:trHeight w:val="38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B8010" w14:textId="77777777" w:rsidR="00033D0F" w:rsidRPr="00033D0F" w:rsidRDefault="00033D0F" w:rsidP="00033D0F">
            <w:pPr>
              <w:spacing w:after="0" w:line="240" w:lineRule="auto"/>
              <w:ind w:right="-18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CB6E3" w14:textId="77777777" w:rsidR="00033D0F" w:rsidRPr="00033D0F" w:rsidRDefault="00033D0F" w:rsidP="00033D0F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1C19C0" w14:textId="12C39A6E" w:rsidR="00033D0F" w:rsidRPr="00033D0F" w:rsidRDefault="00033D0F" w:rsidP="00033D0F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 cura del candidato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07F101" w14:textId="05E00A06" w:rsidR="00033D0F" w:rsidRDefault="00033D0F" w:rsidP="00033D0F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 cura della commissione</w:t>
            </w:r>
          </w:p>
        </w:tc>
      </w:tr>
      <w:tr w:rsidR="00033D0F" w:rsidRPr="00033D0F" w14:paraId="5661C845" w14:textId="24B56D49" w:rsidTr="00033D0F">
        <w:trPr>
          <w:trHeight w:val="210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F8AA" w14:textId="77777777" w:rsidR="00033D0F" w:rsidRPr="00033D0F" w:rsidRDefault="00033D0F" w:rsidP="00033D0F">
            <w:pPr>
              <w:spacing w:after="0" w:line="240" w:lineRule="auto"/>
              <w:ind w:right="-185"/>
              <w:jc w:val="both"/>
              <w:rPr>
                <w:rFonts w:ascii="Calibri" w:eastAsia="Arial" w:hAnsi="Calibri" w:cs="Calibri"/>
                <w:bCs/>
                <w:spacing w:val="1"/>
              </w:rPr>
            </w:pPr>
            <w:r w:rsidRPr="00033D0F">
              <w:rPr>
                <w:rFonts w:ascii="Calibri" w:eastAsia="Calibri" w:hAnsi="Calibri" w:cs="Calibri"/>
              </w:rPr>
              <w:t>Laurea</w:t>
            </w:r>
            <w:r w:rsidRPr="00033D0F">
              <w:rPr>
                <w:rFonts w:ascii="Calibri" w:eastAsia="Times New Roman" w:hAnsi="Calibri" w:cs="Calibri"/>
              </w:rPr>
              <w:t xml:space="preserve"> di cui all'art. 32 c.5 D. Lgs 81/08, </w:t>
            </w:r>
            <w:r w:rsidRPr="00033D0F">
              <w:rPr>
                <w:rFonts w:ascii="Calibri" w:eastAsia="Calibri" w:hAnsi="Calibri" w:cs="Calibri"/>
              </w:rPr>
              <w:t xml:space="preserve">vecchio ordinamento o specialistica  </w:t>
            </w:r>
          </w:p>
          <w:p w14:paraId="4E5262E8" w14:textId="77777777" w:rsidR="00033D0F" w:rsidRPr="00033D0F" w:rsidRDefault="00033D0F" w:rsidP="00033D0F">
            <w:pPr>
              <w:tabs>
                <w:tab w:val="left" w:pos="391"/>
              </w:tabs>
              <w:rPr>
                <w:rFonts w:ascii="Calibri" w:eastAsia="Calibri" w:hAnsi="Calibri" w:cs="Calibri"/>
              </w:rPr>
            </w:pPr>
            <w:r w:rsidRPr="00033D0F">
              <w:rPr>
                <w:rFonts w:ascii="Calibri" w:eastAsia="Calibri" w:hAnsi="Calibri" w:cs="Calibri"/>
              </w:rPr>
              <w:t>Punteggio:</w:t>
            </w:r>
          </w:p>
          <w:p w14:paraId="49A92D41" w14:textId="77777777" w:rsidR="00033D0F" w:rsidRPr="00033D0F" w:rsidRDefault="00033D0F" w:rsidP="00033D0F">
            <w:pPr>
              <w:numPr>
                <w:ilvl w:val="0"/>
                <w:numId w:val="1"/>
              </w:numPr>
              <w:tabs>
                <w:tab w:val="left" w:pos="391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033D0F">
              <w:rPr>
                <w:rFonts w:ascii="Calibri" w:eastAsia="Calibri" w:hAnsi="Calibri" w:cs="Calibri"/>
              </w:rPr>
              <w:t>voti da 66 a 90 punti 5</w:t>
            </w:r>
          </w:p>
          <w:p w14:paraId="7A3A01AF" w14:textId="77777777" w:rsidR="00033D0F" w:rsidRPr="00033D0F" w:rsidRDefault="00033D0F" w:rsidP="00033D0F">
            <w:pPr>
              <w:numPr>
                <w:ilvl w:val="0"/>
                <w:numId w:val="1"/>
              </w:numPr>
              <w:tabs>
                <w:tab w:val="left" w:pos="391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033D0F">
              <w:rPr>
                <w:rFonts w:ascii="Calibri" w:eastAsia="Calibri" w:hAnsi="Calibri" w:cs="Calibri"/>
              </w:rPr>
              <w:t xml:space="preserve">voti da 91 a 105 punti 7 </w:t>
            </w:r>
          </w:p>
          <w:p w14:paraId="1E5F8612" w14:textId="77777777" w:rsidR="00033D0F" w:rsidRPr="00033D0F" w:rsidRDefault="00033D0F" w:rsidP="00033D0F">
            <w:pPr>
              <w:numPr>
                <w:ilvl w:val="0"/>
                <w:numId w:val="1"/>
              </w:numPr>
              <w:tabs>
                <w:tab w:val="left" w:pos="391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033D0F">
              <w:rPr>
                <w:rFonts w:ascii="Calibri" w:eastAsia="Calibri" w:hAnsi="Calibri" w:cs="Calibri"/>
              </w:rPr>
              <w:t>voti da 106 a 110 punti 9</w:t>
            </w:r>
          </w:p>
          <w:p w14:paraId="51A71ECE" w14:textId="77777777" w:rsidR="00033D0F" w:rsidRPr="00033D0F" w:rsidRDefault="00033D0F" w:rsidP="00033D0F">
            <w:pPr>
              <w:numPr>
                <w:ilvl w:val="0"/>
                <w:numId w:val="1"/>
              </w:numPr>
              <w:tabs>
                <w:tab w:val="left" w:pos="391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033D0F">
              <w:rPr>
                <w:rFonts w:ascii="Calibri" w:eastAsia="Calibri" w:hAnsi="Calibri" w:cs="Calibri"/>
              </w:rPr>
              <w:t>110 e lode punti 10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59C81" w14:textId="77777777" w:rsidR="00033D0F" w:rsidRPr="00033D0F" w:rsidRDefault="00033D0F" w:rsidP="00033D0F">
            <w:pPr>
              <w:spacing w:after="200" w:line="240" w:lineRule="auto"/>
              <w:jc w:val="center"/>
              <w:rPr>
                <w:rFonts w:ascii="Calibri" w:eastAsia="Times New Roman" w:hAnsi="Calibri" w:cs="Calibri"/>
              </w:rPr>
            </w:pPr>
            <w:r w:rsidRPr="00033D0F">
              <w:rPr>
                <w:rFonts w:ascii="Calibri" w:eastAsia="Times New Roman" w:hAnsi="Calibri" w:cs="Calibri"/>
                <w:color w:val="000000"/>
              </w:rPr>
              <w:t>Max Punti 10 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63085C" w14:textId="77777777" w:rsidR="00033D0F" w:rsidRPr="00033D0F" w:rsidRDefault="00033D0F" w:rsidP="00033D0F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2E4CA7" w14:textId="77777777" w:rsidR="00033D0F" w:rsidRPr="00033D0F" w:rsidRDefault="00033D0F" w:rsidP="00033D0F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3D0F" w:rsidRPr="00033D0F" w14:paraId="744458B5" w14:textId="0E3F9948" w:rsidTr="00033D0F">
        <w:trPr>
          <w:trHeight w:val="77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CDCE1" w14:textId="77777777" w:rsidR="00033D0F" w:rsidRPr="00033D0F" w:rsidRDefault="00033D0F" w:rsidP="00033D0F">
            <w:pPr>
              <w:spacing w:after="200" w:line="247" w:lineRule="exact"/>
              <w:rPr>
                <w:rFonts w:ascii="Calibri" w:eastAsia="Calibri" w:hAnsi="Calibri" w:cs="Calibri"/>
              </w:rPr>
            </w:pPr>
            <w:r w:rsidRPr="00033D0F">
              <w:rPr>
                <w:rFonts w:ascii="Calibri" w:eastAsia="Calibri" w:hAnsi="Calibri" w:cs="Calibri"/>
              </w:rPr>
              <w:t>Laurea</w:t>
            </w:r>
            <w:r w:rsidRPr="00033D0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33D0F">
              <w:rPr>
                <w:rFonts w:ascii="Calibri" w:eastAsia="Calibri" w:hAnsi="Calibri" w:cs="Calibri"/>
              </w:rPr>
              <w:t xml:space="preserve">triennale/quinquennale </w:t>
            </w:r>
            <w:r w:rsidRPr="00033D0F">
              <w:rPr>
                <w:rFonts w:ascii="Calibri" w:eastAsia="Calibri" w:hAnsi="Calibri" w:cs="Calibri"/>
                <w:b/>
                <w:bCs/>
              </w:rPr>
              <w:t>d</w:t>
            </w:r>
            <w:r w:rsidRPr="00033D0F">
              <w:rPr>
                <w:rFonts w:ascii="Calibri" w:eastAsia="Times New Roman" w:hAnsi="Calibri" w:cs="Calibri"/>
                <w:b/>
                <w:bCs/>
              </w:rPr>
              <w:t>iversa</w:t>
            </w:r>
            <w:r w:rsidRPr="00033D0F">
              <w:rPr>
                <w:rFonts w:ascii="Calibri" w:eastAsia="Times New Roman" w:hAnsi="Calibri" w:cs="Calibri"/>
              </w:rPr>
              <w:t xml:space="preserve"> dalla laurea V.O. o specialistica di cui sopra e comunque attinente all’intervento richiesto</w:t>
            </w:r>
          </w:p>
          <w:p w14:paraId="1FC2671A" w14:textId="77777777" w:rsidR="00033D0F" w:rsidRPr="00033D0F" w:rsidRDefault="00033D0F" w:rsidP="00033D0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33D0F">
              <w:rPr>
                <w:rFonts w:ascii="Calibri" w:eastAsia="Calibri" w:hAnsi="Calibri" w:cs="Calibri"/>
              </w:rPr>
              <w:t>Punteggio:</w:t>
            </w:r>
          </w:p>
          <w:p w14:paraId="7FFA0F3C" w14:textId="77777777" w:rsidR="00033D0F" w:rsidRPr="00033D0F" w:rsidRDefault="00033D0F" w:rsidP="00033D0F">
            <w:pPr>
              <w:numPr>
                <w:ilvl w:val="0"/>
                <w:numId w:val="2"/>
              </w:numPr>
              <w:tabs>
                <w:tab w:val="left" w:pos="391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033D0F">
              <w:rPr>
                <w:rFonts w:ascii="Calibri" w:eastAsia="Calibri" w:hAnsi="Calibri" w:cs="Calibri"/>
              </w:rPr>
              <w:t>voti da 66</w:t>
            </w:r>
            <w:r w:rsidRPr="00033D0F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33D0F">
              <w:rPr>
                <w:rFonts w:ascii="Calibri" w:eastAsia="Calibri" w:hAnsi="Calibri" w:cs="Calibri"/>
              </w:rPr>
              <w:t>a 90 punti 3</w:t>
            </w:r>
          </w:p>
          <w:p w14:paraId="37276144" w14:textId="77777777" w:rsidR="00033D0F" w:rsidRPr="00033D0F" w:rsidRDefault="00033D0F" w:rsidP="00033D0F">
            <w:pPr>
              <w:numPr>
                <w:ilvl w:val="0"/>
                <w:numId w:val="2"/>
              </w:numPr>
              <w:tabs>
                <w:tab w:val="left" w:pos="391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033D0F">
              <w:rPr>
                <w:rFonts w:ascii="Calibri" w:eastAsia="Calibri" w:hAnsi="Calibri" w:cs="Calibri"/>
              </w:rPr>
              <w:t>voti</w:t>
            </w:r>
            <w:r w:rsidRPr="00033D0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33D0F">
              <w:rPr>
                <w:rFonts w:ascii="Calibri" w:eastAsia="Calibri" w:hAnsi="Calibri" w:cs="Calibri"/>
              </w:rPr>
              <w:t>da 91</w:t>
            </w:r>
            <w:r w:rsidRPr="00033D0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33D0F">
              <w:rPr>
                <w:rFonts w:ascii="Calibri" w:eastAsia="Calibri" w:hAnsi="Calibri" w:cs="Calibri"/>
              </w:rPr>
              <w:t>a 105</w:t>
            </w:r>
            <w:r w:rsidRPr="00033D0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33D0F">
              <w:rPr>
                <w:rFonts w:ascii="Calibri" w:eastAsia="Calibri" w:hAnsi="Calibri" w:cs="Calibri"/>
              </w:rPr>
              <w:t>punti</w:t>
            </w:r>
            <w:r w:rsidRPr="00033D0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33D0F">
              <w:rPr>
                <w:rFonts w:ascii="Calibri" w:eastAsia="Calibri" w:hAnsi="Calibri" w:cs="Calibri"/>
              </w:rPr>
              <w:t xml:space="preserve">5 </w:t>
            </w:r>
          </w:p>
          <w:p w14:paraId="7CCB39E7" w14:textId="77777777" w:rsidR="00033D0F" w:rsidRPr="00033D0F" w:rsidRDefault="00033D0F" w:rsidP="00033D0F">
            <w:pPr>
              <w:numPr>
                <w:ilvl w:val="0"/>
                <w:numId w:val="2"/>
              </w:numPr>
              <w:tabs>
                <w:tab w:val="left" w:pos="391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033D0F">
              <w:rPr>
                <w:rFonts w:ascii="Calibri" w:eastAsia="Calibri" w:hAnsi="Calibri" w:cs="Calibri"/>
              </w:rPr>
              <w:t>voti da 106</w:t>
            </w:r>
            <w:r w:rsidRPr="00033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33D0F">
              <w:rPr>
                <w:rFonts w:ascii="Calibri" w:eastAsia="Calibri" w:hAnsi="Calibri" w:cs="Calibri"/>
              </w:rPr>
              <w:t>a 110</w:t>
            </w:r>
            <w:r w:rsidRPr="00033D0F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33D0F">
              <w:rPr>
                <w:rFonts w:ascii="Calibri" w:eastAsia="Calibri" w:hAnsi="Calibri" w:cs="Calibri"/>
              </w:rPr>
              <w:t>punti</w:t>
            </w:r>
            <w:r w:rsidRPr="00033D0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33D0F">
              <w:rPr>
                <w:rFonts w:ascii="Calibri" w:eastAsia="Calibri" w:hAnsi="Calibri" w:cs="Calibri"/>
              </w:rPr>
              <w:t>7</w:t>
            </w:r>
          </w:p>
          <w:p w14:paraId="1B7948B5" w14:textId="77777777" w:rsidR="00033D0F" w:rsidRPr="00033D0F" w:rsidRDefault="00033D0F" w:rsidP="00033D0F">
            <w:pPr>
              <w:numPr>
                <w:ilvl w:val="0"/>
                <w:numId w:val="2"/>
              </w:numPr>
              <w:tabs>
                <w:tab w:val="left" w:pos="39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3D0F">
              <w:rPr>
                <w:rFonts w:ascii="Calibri" w:eastAsia="Calibri" w:hAnsi="Calibri" w:cs="Calibri"/>
              </w:rPr>
              <w:t>110</w:t>
            </w:r>
            <w:r w:rsidRPr="00033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33D0F">
              <w:rPr>
                <w:rFonts w:ascii="Calibri" w:eastAsia="Calibri" w:hAnsi="Calibri" w:cs="Calibri"/>
              </w:rPr>
              <w:t>e lode</w:t>
            </w:r>
            <w:r w:rsidRPr="00033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33D0F">
              <w:rPr>
                <w:rFonts w:ascii="Calibri" w:eastAsia="Calibri" w:hAnsi="Calibri" w:cs="Calibri"/>
              </w:rPr>
              <w:t>punti</w:t>
            </w:r>
            <w:r w:rsidRPr="00033D0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33D0F">
              <w:rPr>
                <w:rFonts w:ascii="Calibri" w:eastAsia="Calibri" w:hAnsi="Calibri" w:cs="Calibri"/>
              </w:rPr>
              <w:t>8</w:t>
            </w:r>
          </w:p>
          <w:p w14:paraId="16E70FEA" w14:textId="77777777" w:rsidR="00033D0F" w:rsidRPr="00033D0F" w:rsidRDefault="00033D0F" w:rsidP="00033D0F">
            <w:pPr>
              <w:tabs>
                <w:tab w:val="left" w:pos="391"/>
              </w:tabs>
              <w:spacing w:after="0"/>
              <w:ind w:left="39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3D0F">
              <w:rPr>
                <w:rFonts w:ascii="Calibri" w:eastAsia="Calibri" w:hAnsi="Calibri" w:cs="Calibri"/>
                <w:b/>
                <w:bCs/>
              </w:rPr>
              <w:t>Se la seconda laurea è quinquennale vengono aggiunti punti 2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A346A" w14:textId="77777777" w:rsidR="00033D0F" w:rsidRPr="00033D0F" w:rsidRDefault="00033D0F" w:rsidP="00033D0F">
            <w:pPr>
              <w:spacing w:after="200" w:line="247" w:lineRule="exact"/>
              <w:ind w:left="141" w:right="13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3D0F">
              <w:rPr>
                <w:rFonts w:ascii="Calibri" w:eastAsia="Times New Roman" w:hAnsi="Calibri" w:cs="Calibri"/>
                <w:color w:val="000000"/>
              </w:rPr>
              <w:t xml:space="preserve">Max Punti 10 </w:t>
            </w:r>
          </w:p>
          <w:p w14:paraId="54998705" w14:textId="77777777" w:rsidR="00033D0F" w:rsidRPr="00033D0F" w:rsidRDefault="00033D0F" w:rsidP="00033D0F">
            <w:pPr>
              <w:spacing w:after="200" w:line="247" w:lineRule="exact"/>
              <w:ind w:left="141" w:right="13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3D0F">
              <w:rPr>
                <w:rFonts w:ascii="Calibri" w:eastAsia="Times New Roman" w:hAnsi="Calibri" w:cs="Calibri"/>
                <w:color w:val="000000"/>
              </w:rPr>
              <w:t xml:space="preserve">Punteggio non cumulabile con le altre lauree di cui sopra </w:t>
            </w:r>
            <w:proofErr w:type="gramStart"/>
            <w:r w:rsidRPr="00033D0F">
              <w:rPr>
                <w:rFonts w:ascii="Calibri" w:eastAsia="Times New Roman" w:hAnsi="Calibri" w:cs="Calibri"/>
                <w:color w:val="000000"/>
              </w:rPr>
              <w:t>se</w:t>
            </w:r>
            <w:proofErr w:type="gramEnd"/>
            <w:r w:rsidRPr="00033D0F">
              <w:rPr>
                <w:rFonts w:ascii="Calibri" w:eastAsia="Times New Roman" w:hAnsi="Calibri" w:cs="Calibri"/>
                <w:color w:val="000000"/>
              </w:rPr>
              <w:t xml:space="preserve"> uguali</w:t>
            </w:r>
          </w:p>
          <w:p w14:paraId="20DDB3B8" w14:textId="77777777" w:rsidR="00033D0F" w:rsidRPr="00033D0F" w:rsidRDefault="00033D0F" w:rsidP="00033D0F">
            <w:pPr>
              <w:spacing w:after="200" w:line="247" w:lineRule="exact"/>
              <w:ind w:left="141" w:right="132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BA094" w14:textId="77777777" w:rsidR="00033D0F" w:rsidRPr="00033D0F" w:rsidRDefault="00033D0F" w:rsidP="00033D0F">
            <w:pPr>
              <w:spacing w:after="200" w:line="247" w:lineRule="exact"/>
              <w:ind w:left="141" w:right="132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8273D" w14:textId="77777777" w:rsidR="00033D0F" w:rsidRPr="00033D0F" w:rsidRDefault="00033D0F" w:rsidP="00033D0F">
            <w:pPr>
              <w:spacing w:after="200" w:line="247" w:lineRule="exact"/>
              <w:ind w:left="141" w:right="132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3D0F" w:rsidRPr="00033D0F" w14:paraId="7FD62CD6" w14:textId="3D361EF6" w:rsidTr="00033D0F">
        <w:trPr>
          <w:trHeight w:val="5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C00CD" w14:textId="77777777" w:rsidR="00033D0F" w:rsidRPr="00033D0F" w:rsidRDefault="00033D0F" w:rsidP="00033D0F">
            <w:pPr>
              <w:spacing w:after="200" w:line="240" w:lineRule="auto"/>
              <w:rPr>
                <w:rFonts w:ascii="Calibri" w:eastAsia="Times New Roman" w:hAnsi="Calibri" w:cs="Calibri"/>
              </w:rPr>
            </w:pPr>
            <w:r w:rsidRPr="00033D0F">
              <w:rPr>
                <w:rFonts w:ascii="Calibri" w:eastAsia="Times New Roman" w:hAnsi="Calibri" w:cs="Calibri"/>
              </w:rPr>
              <w:t xml:space="preserve">Master o titoli universitari post </w:t>
            </w:r>
            <w:proofErr w:type="spellStart"/>
            <w:r w:rsidRPr="00033D0F">
              <w:rPr>
                <w:rFonts w:ascii="Calibri" w:eastAsia="Times New Roman" w:hAnsi="Calibri" w:cs="Calibri"/>
              </w:rPr>
              <w:t>lauream</w:t>
            </w:r>
            <w:proofErr w:type="spellEnd"/>
            <w:r w:rsidRPr="00033D0F">
              <w:rPr>
                <w:rFonts w:ascii="Calibri" w:eastAsia="Times New Roman" w:hAnsi="Calibri" w:cs="Calibri"/>
              </w:rPr>
              <w:t xml:space="preserve"> in </w:t>
            </w:r>
            <w:proofErr w:type="gramStart"/>
            <w:r w:rsidRPr="00033D0F">
              <w:rPr>
                <w:rFonts w:ascii="Calibri" w:eastAsia="Times New Roman" w:hAnsi="Calibri" w:cs="Calibri"/>
              </w:rPr>
              <w:t>materie  attinenti</w:t>
            </w:r>
            <w:proofErr w:type="gramEnd"/>
            <w:r w:rsidRPr="00033D0F">
              <w:rPr>
                <w:rFonts w:ascii="Calibri" w:eastAsia="Times New Roman" w:hAnsi="Calibri" w:cs="Calibri"/>
              </w:rPr>
              <w:t xml:space="preserve"> all’intervento richiesto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7ABC9" w14:textId="77777777" w:rsidR="00033D0F" w:rsidRPr="00033D0F" w:rsidRDefault="00033D0F" w:rsidP="00033D0F">
            <w:pPr>
              <w:spacing w:after="200" w:line="240" w:lineRule="auto"/>
              <w:rPr>
                <w:rFonts w:ascii="Calibri" w:eastAsia="Times New Roman" w:hAnsi="Calibri" w:cs="Calibri"/>
              </w:rPr>
            </w:pPr>
            <w:r w:rsidRPr="00033D0F">
              <w:rPr>
                <w:rFonts w:ascii="Calibri" w:eastAsia="Times New Roman" w:hAnsi="Calibri" w:cs="Calibri"/>
                <w:color w:val="000000"/>
              </w:rPr>
              <w:t xml:space="preserve"> Punti 3 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729E80" w14:textId="77777777" w:rsidR="00033D0F" w:rsidRPr="00033D0F" w:rsidRDefault="00033D0F" w:rsidP="00033D0F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04E8800" w14:textId="77777777" w:rsidR="00033D0F" w:rsidRPr="00033D0F" w:rsidRDefault="00033D0F" w:rsidP="00033D0F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3D0F" w:rsidRPr="00033D0F" w14:paraId="47AFB08F" w14:textId="3FC45086" w:rsidTr="00033D0F">
        <w:trPr>
          <w:trHeight w:val="503"/>
          <w:jc w:val="center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830062" w14:textId="77777777" w:rsidR="00033D0F" w:rsidRPr="00033D0F" w:rsidRDefault="00033D0F" w:rsidP="00033D0F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033D0F">
              <w:rPr>
                <w:rFonts w:ascii="Calibri" w:eastAsia="Calibri" w:hAnsi="Calibri" w:cs="Calibri"/>
              </w:rPr>
              <w:t>Corsi di perfezionamento e/o specializzazione attinenti all’intervento richiesto di almeno 30 ore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B28624" w14:textId="77777777" w:rsidR="00033D0F" w:rsidRPr="00033D0F" w:rsidRDefault="00033D0F" w:rsidP="00033D0F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033D0F">
              <w:rPr>
                <w:rFonts w:ascii="Calibri" w:eastAsia="Calibri" w:hAnsi="Calibri" w:cs="Calibri"/>
              </w:rPr>
              <w:t>Max Punti 6</w:t>
            </w:r>
          </w:p>
          <w:p w14:paraId="2DD10B6A" w14:textId="77777777" w:rsidR="00033D0F" w:rsidRPr="00033D0F" w:rsidRDefault="00033D0F" w:rsidP="00033D0F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033D0F">
              <w:rPr>
                <w:rFonts w:ascii="Calibri" w:eastAsia="Calibri" w:hAnsi="Calibri" w:cs="Calibri"/>
              </w:rPr>
              <w:t>Punti 2 per ciascun titolo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D980" w14:textId="77777777" w:rsidR="00033D0F" w:rsidRPr="00033D0F" w:rsidRDefault="00033D0F" w:rsidP="00033D0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0D6D" w14:textId="77777777" w:rsidR="00033D0F" w:rsidRPr="00033D0F" w:rsidRDefault="00033D0F" w:rsidP="00033D0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033D0F" w:rsidRPr="00033D0F" w14:paraId="1053EC3A" w14:textId="0BDA0C42" w:rsidTr="00033D0F">
        <w:trPr>
          <w:trHeight w:val="3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1529A1" w14:textId="77777777" w:rsidR="00033D0F" w:rsidRPr="00033D0F" w:rsidRDefault="00033D0F" w:rsidP="00033D0F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033D0F">
              <w:rPr>
                <w:rFonts w:ascii="Calibri" w:eastAsia="Calibri" w:hAnsi="Calibri" w:cs="Calibri"/>
              </w:rPr>
              <w:t>Competenze informatiche certificate e in corso di validità (ECDL, EIPASS, Microsoft,</w:t>
            </w:r>
            <w:r w:rsidRPr="00033D0F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33D0F">
              <w:rPr>
                <w:rFonts w:ascii="Calibri" w:eastAsia="Calibri" w:hAnsi="Calibri" w:cs="Calibri"/>
              </w:rPr>
              <w:t>ecc.)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EACA7F" w14:textId="77777777" w:rsidR="00033D0F" w:rsidRPr="00033D0F" w:rsidRDefault="00033D0F" w:rsidP="00033D0F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033D0F">
              <w:rPr>
                <w:rFonts w:ascii="Calibri" w:eastAsia="Calibri" w:hAnsi="Calibri" w:cs="Calibri"/>
              </w:rPr>
              <w:t>Max Punti 6</w:t>
            </w:r>
          </w:p>
          <w:p w14:paraId="42674F24" w14:textId="77777777" w:rsidR="00033D0F" w:rsidRPr="00033D0F" w:rsidRDefault="00033D0F" w:rsidP="00033D0F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033D0F">
              <w:rPr>
                <w:rFonts w:ascii="Calibri" w:eastAsia="Calibri" w:hAnsi="Calibri" w:cs="Calibri"/>
              </w:rPr>
              <w:t xml:space="preserve">Punti 2 per ciascun titolo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EC3D" w14:textId="77777777" w:rsidR="00033D0F" w:rsidRPr="00033D0F" w:rsidRDefault="00033D0F" w:rsidP="00033D0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E48B" w14:textId="77777777" w:rsidR="00033D0F" w:rsidRPr="00033D0F" w:rsidRDefault="00033D0F" w:rsidP="00033D0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033D0F" w:rsidRPr="00033D0F" w14:paraId="7E554C74" w14:textId="0790748D" w:rsidTr="00033D0F">
        <w:trPr>
          <w:trHeight w:val="6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9A1FDE" w14:textId="77777777" w:rsidR="00033D0F" w:rsidRPr="00033D0F" w:rsidRDefault="00033D0F" w:rsidP="00033D0F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033D0F">
              <w:rPr>
                <w:rFonts w:ascii="Calibri" w:eastAsia="Times New Roman" w:hAnsi="Calibri" w:cs="Calibri"/>
              </w:rPr>
              <w:t>Incarichi di Docenza in corsi di formazione in materia di Regolamento privacy tenuti per conto di Enti Pubblici e/o soggetti privati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C58DB1" w14:textId="77777777" w:rsidR="00033D0F" w:rsidRPr="00033D0F" w:rsidRDefault="00033D0F" w:rsidP="00033D0F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033D0F">
              <w:rPr>
                <w:rFonts w:ascii="Calibri" w:eastAsia="Calibri" w:hAnsi="Calibri" w:cs="Calibri"/>
              </w:rPr>
              <w:t>Max Punti 10</w:t>
            </w:r>
          </w:p>
          <w:p w14:paraId="2AD9BDDB" w14:textId="77777777" w:rsidR="00033D0F" w:rsidRPr="00033D0F" w:rsidRDefault="00033D0F" w:rsidP="00033D0F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033D0F">
              <w:rPr>
                <w:rFonts w:ascii="Calibri" w:eastAsia="Calibri" w:hAnsi="Calibri" w:cs="Calibri"/>
              </w:rPr>
              <w:t>Punti 2 per ciascuna esperienza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9784" w14:textId="77777777" w:rsidR="00033D0F" w:rsidRPr="00033D0F" w:rsidRDefault="00033D0F" w:rsidP="00033D0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06B6" w14:textId="77777777" w:rsidR="00033D0F" w:rsidRPr="00033D0F" w:rsidRDefault="00033D0F" w:rsidP="00033D0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033D0F" w:rsidRPr="00033D0F" w14:paraId="012475B5" w14:textId="20124484" w:rsidTr="00033D0F">
        <w:trPr>
          <w:trHeight w:val="40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62EC70" w14:textId="77777777" w:rsidR="00033D0F" w:rsidRPr="00033D0F" w:rsidRDefault="00033D0F" w:rsidP="00033D0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033D0F">
              <w:rPr>
                <w:rFonts w:ascii="Calibri" w:eastAsia="Times New Roman" w:hAnsi="Calibri" w:cs="Calibri"/>
                <w:color w:val="000000"/>
              </w:rPr>
              <w:t>Incarichi di DPO in scuole</w:t>
            </w:r>
          </w:p>
          <w:p w14:paraId="5315468C" w14:textId="77777777" w:rsidR="00033D0F" w:rsidRPr="00033D0F" w:rsidRDefault="00033D0F" w:rsidP="00033D0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2405C19" w14:textId="77777777" w:rsidR="00033D0F" w:rsidRPr="00033D0F" w:rsidRDefault="00033D0F" w:rsidP="00033D0F">
            <w:pPr>
              <w:spacing w:after="0" w:line="27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1A12DC" w14:textId="77777777" w:rsidR="00033D0F" w:rsidRPr="00033D0F" w:rsidRDefault="00033D0F" w:rsidP="00033D0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033D0F">
              <w:rPr>
                <w:rFonts w:ascii="Calibri" w:eastAsia="Times New Roman" w:hAnsi="Calibri" w:cs="Calibri"/>
                <w:color w:val="000000"/>
              </w:rPr>
              <w:t>Max 6 Punti</w:t>
            </w:r>
          </w:p>
          <w:p w14:paraId="45524B6D" w14:textId="77777777" w:rsidR="00033D0F" w:rsidRPr="00033D0F" w:rsidRDefault="00033D0F" w:rsidP="00033D0F">
            <w:pPr>
              <w:spacing w:after="0" w:line="276" w:lineRule="auto"/>
              <w:rPr>
                <w:rFonts w:ascii="Calibri" w:eastAsia="Times New Roman" w:hAnsi="Calibri" w:cs="Calibri"/>
              </w:rPr>
            </w:pPr>
            <w:proofErr w:type="gramStart"/>
            <w:r w:rsidRPr="00033D0F">
              <w:rPr>
                <w:rFonts w:ascii="Calibri" w:eastAsia="Times New Roman" w:hAnsi="Calibri" w:cs="Calibri"/>
                <w:color w:val="000000"/>
              </w:rPr>
              <w:t>Punti  2</w:t>
            </w:r>
            <w:proofErr w:type="gramEnd"/>
            <w:r w:rsidRPr="00033D0F">
              <w:rPr>
                <w:rFonts w:ascii="Calibri" w:eastAsia="Times New Roman" w:hAnsi="Calibri" w:cs="Calibri"/>
                <w:color w:val="000000"/>
              </w:rPr>
              <w:t xml:space="preserve"> per ciascun anno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50A9" w14:textId="77777777" w:rsidR="00033D0F" w:rsidRPr="00033D0F" w:rsidRDefault="00033D0F" w:rsidP="00033D0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51F8" w14:textId="77777777" w:rsidR="00033D0F" w:rsidRPr="00033D0F" w:rsidRDefault="00033D0F" w:rsidP="00033D0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3D0F" w:rsidRPr="00033D0F" w14:paraId="422DCF16" w14:textId="33E48504" w:rsidTr="00033D0F">
        <w:trPr>
          <w:trHeight w:val="69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C463D0" w14:textId="77777777" w:rsidR="00033D0F" w:rsidRPr="00033D0F" w:rsidRDefault="00033D0F" w:rsidP="00033D0F">
            <w:pPr>
              <w:spacing w:after="0" w:line="276" w:lineRule="auto"/>
              <w:rPr>
                <w:rFonts w:ascii="Calibri" w:eastAsia="Times New Roman" w:hAnsi="Calibri" w:cs="Calibri"/>
              </w:rPr>
            </w:pPr>
            <w:r w:rsidRPr="00033D0F">
              <w:rPr>
                <w:rFonts w:ascii="Calibri" w:eastAsia="Times New Roman" w:hAnsi="Calibri" w:cs="Calibri"/>
                <w:color w:val="000000"/>
              </w:rPr>
              <w:t xml:space="preserve">Pubblicazioni attinenti alla </w:t>
            </w:r>
            <w:r w:rsidRPr="00033D0F">
              <w:rPr>
                <w:rFonts w:ascii="Calibri" w:eastAsia="Times New Roman" w:hAnsi="Calibri" w:cs="Calibri"/>
              </w:rPr>
              <w:t>in materia di Regolamento privacy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361234" w14:textId="77777777" w:rsidR="00033D0F" w:rsidRPr="00033D0F" w:rsidRDefault="00033D0F" w:rsidP="00033D0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033D0F">
              <w:rPr>
                <w:rFonts w:ascii="Calibri" w:eastAsia="Times New Roman" w:hAnsi="Calibri" w:cs="Calibri"/>
                <w:color w:val="000000"/>
              </w:rPr>
              <w:t>Max 8 Punti</w:t>
            </w:r>
          </w:p>
          <w:p w14:paraId="586552FE" w14:textId="77777777" w:rsidR="00033D0F" w:rsidRPr="00033D0F" w:rsidRDefault="00033D0F" w:rsidP="00033D0F">
            <w:pPr>
              <w:spacing w:after="0" w:line="276" w:lineRule="auto"/>
              <w:rPr>
                <w:rFonts w:ascii="Calibri" w:eastAsia="Times New Roman" w:hAnsi="Calibri" w:cs="Calibri"/>
              </w:rPr>
            </w:pPr>
            <w:proofErr w:type="gramStart"/>
            <w:r w:rsidRPr="00033D0F">
              <w:rPr>
                <w:rFonts w:ascii="Calibri" w:eastAsia="Times New Roman" w:hAnsi="Calibri" w:cs="Calibri"/>
                <w:color w:val="000000"/>
              </w:rPr>
              <w:t>Punti  2</w:t>
            </w:r>
            <w:proofErr w:type="gramEnd"/>
            <w:r w:rsidRPr="00033D0F">
              <w:rPr>
                <w:rFonts w:ascii="Calibri" w:eastAsia="Times New Roman" w:hAnsi="Calibri" w:cs="Calibri"/>
                <w:color w:val="000000"/>
              </w:rPr>
              <w:t xml:space="preserve"> per ciascuna esperienza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B835" w14:textId="77777777" w:rsidR="00033D0F" w:rsidRPr="00033D0F" w:rsidRDefault="00033D0F" w:rsidP="00033D0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AFE9" w14:textId="77777777" w:rsidR="00033D0F" w:rsidRPr="00033D0F" w:rsidRDefault="00033D0F" w:rsidP="00033D0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C8E295F" w14:textId="77777777" w:rsidR="00607F9A" w:rsidRDefault="00607F9A"/>
    <w:sectPr w:rsidR="00607F9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49C1D" w14:textId="77777777" w:rsidR="00912D35" w:rsidRDefault="00912D35" w:rsidP="001C479E">
      <w:pPr>
        <w:spacing w:after="0" w:line="240" w:lineRule="auto"/>
      </w:pPr>
      <w:r>
        <w:separator/>
      </w:r>
    </w:p>
  </w:endnote>
  <w:endnote w:type="continuationSeparator" w:id="0">
    <w:p w14:paraId="60E17E2F" w14:textId="77777777" w:rsidR="00912D35" w:rsidRDefault="00912D35" w:rsidP="001C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639C1" w14:textId="77777777" w:rsidR="00912D35" w:rsidRDefault="00912D35" w:rsidP="001C479E">
      <w:pPr>
        <w:spacing w:after="0" w:line="240" w:lineRule="auto"/>
      </w:pPr>
      <w:r>
        <w:separator/>
      </w:r>
    </w:p>
  </w:footnote>
  <w:footnote w:type="continuationSeparator" w:id="0">
    <w:p w14:paraId="5A0A15DD" w14:textId="77777777" w:rsidR="00912D35" w:rsidRDefault="00912D35" w:rsidP="001C4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E248" w14:textId="578D2391" w:rsidR="001B5E28" w:rsidRPr="001B5E28" w:rsidRDefault="001C479E" w:rsidP="00033D0F">
    <w:pPr>
      <w:pStyle w:val="Intestazione"/>
      <w:rPr>
        <w:rFonts w:ascii="Times New Roman" w:eastAsia="Times New Roman" w:hAnsi="Times New Roman" w:cs="Times New Roman"/>
        <w:b/>
        <w:spacing w:val="1"/>
        <w:sz w:val="24"/>
        <w:szCs w:val="24"/>
      </w:rPr>
    </w:pPr>
    <w:r>
      <w:t>ALLEGATO B</w:t>
    </w:r>
    <w:r w:rsidR="001B5E28">
      <w:t xml:space="preserve"> Tabella titoli</w:t>
    </w:r>
    <w:r w:rsidR="009278D1">
      <w:t xml:space="preserve"> </w:t>
    </w:r>
  </w:p>
  <w:p w14:paraId="109605F0" w14:textId="666E857A" w:rsidR="003935C2" w:rsidRDefault="003935C2">
    <w:pPr>
      <w:pStyle w:val="Intestazione"/>
    </w:pPr>
  </w:p>
  <w:p w14:paraId="3903897D" w14:textId="57BE5707" w:rsidR="003935C2" w:rsidRDefault="003935C2">
    <w:pPr>
      <w:pStyle w:val="Intestazione"/>
    </w:pPr>
  </w:p>
  <w:p w14:paraId="3C1D807C" w14:textId="52D6DFD3" w:rsidR="003935C2" w:rsidRDefault="003935C2">
    <w:pPr>
      <w:pStyle w:val="Intestazione"/>
    </w:pPr>
  </w:p>
  <w:p w14:paraId="18558622" w14:textId="77777777" w:rsidR="003935C2" w:rsidRDefault="003935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A29F3"/>
    <w:multiLevelType w:val="hybridMultilevel"/>
    <w:tmpl w:val="FD4279DC"/>
    <w:lvl w:ilvl="0" w:tplc="74F68330">
      <w:numFmt w:val="bullet"/>
      <w:lvlText w:val=""/>
      <w:lvlJc w:val="left"/>
      <w:pPr>
        <w:ind w:left="391" w:hanging="176"/>
      </w:pPr>
      <w:rPr>
        <w:rFonts w:ascii="Symbol" w:eastAsia="Symbol" w:hAnsi="Symbol" w:cs="Symbol" w:hint="default"/>
        <w:color w:val="365F91"/>
        <w:w w:val="100"/>
        <w:sz w:val="22"/>
        <w:szCs w:val="22"/>
        <w:lang w:val="it-IT" w:eastAsia="en-US" w:bidi="ar-SA"/>
      </w:rPr>
    </w:lvl>
    <w:lvl w:ilvl="1" w:tplc="6B843852">
      <w:numFmt w:val="bullet"/>
      <w:lvlText w:val="•"/>
      <w:lvlJc w:val="left"/>
      <w:pPr>
        <w:ind w:left="1050" w:hanging="176"/>
      </w:pPr>
      <w:rPr>
        <w:lang w:val="it-IT" w:eastAsia="en-US" w:bidi="ar-SA"/>
      </w:rPr>
    </w:lvl>
    <w:lvl w:ilvl="2" w:tplc="303257FA">
      <w:numFmt w:val="bullet"/>
      <w:lvlText w:val="•"/>
      <w:lvlJc w:val="left"/>
      <w:pPr>
        <w:ind w:left="1700" w:hanging="176"/>
      </w:pPr>
      <w:rPr>
        <w:lang w:val="it-IT" w:eastAsia="en-US" w:bidi="ar-SA"/>
      </w:rPr>
    </w:lvl>
    <w:lvl w:ilvl="3" w:tplc="8356ECD0">
      <w:numFmt w:val="bullet"/>
      <w:lvlText w:val="•"/>
      <w:lvlJc w:val="left"/>
      <w:pPr>
        <w:ind w:left="2350" w:hanging="176"/>
      </w:pPr>
      <w:rPr>
        <w:lang w:val="it-IT" w:eastAsia="en-US" w:bidi="ar-SA"/>
      </w:rPr>
    </w:lvl>
    <w:lvl w:ilvl="4" w:tplc="6ED69A84">
      <w:numFmt w:val="bullet"/>
      <w:lvlText w:val="•"/>
      <w:lvlJc w:val="left"/>
      <w:pPr>
        <w:ind w:left="3000" w:hanging="176"/>
      </w:pPr>
      <w:rPr>
        <w:lang w:val="it-IT" w:eastAsia="en-US" w:bidi="ar-SA"/>
      </w:rPr>
    </w:lvl>
    <w:lvl w:ilvl="5" w:tplc="4B1E4528">
      <w:numFmt w:val="bullet"/>
      <w:lvlText w:val="•"/>
      <w:lvlJc w:val="left"/>
      <w:pPr>
        <w:ind w:left="3651" w:hanging="176"/>
      </w:pPr>
      <w:rPr>
        <w:lang w:val="it-IT" w:eastAsia="en-US" w:bidi="ar-SA"/>
      </w:rPr>
    </w:lvl>
    <w:lvl w:ilvl="6" w:tplc="68FACF50">
      <w:numFmt w:val="bullet"/>
      <w:lvlText w:val="•"/>
      <w:lvlJc w:val="left"/>
      <w:pPr>
        <w:ind w:left="4301" w:hanging="176"/>
      </w:pPr>
      <w:rPr>
        <w:lang w:val="it-IT" w:eastAsia="en-US" w:bidi="ar-SA"/>
      </w:rPr>
    </w:lvl>
    <w:lvl w:ilvl="7" w:tplc="F05EEE66">
      <w:numFmt w:val="bullet"/>
      <w:lvlText w:val="•"/>
      <w:lvlJc w:val="left"/>
      <w:pPr>
        <w:ind w:left="4951" w:hanging="176"/>
      </w:pPr>
      <w:rPr>
        <w:lang w:val="it-IT" w:eastAsia="en-US" w:bidi="ar-SA"/>
      </w:rPr>
    </w:lvl>
    <w:lvl w:ilvl="8" w:tplc="6D0CE064">
      <w:numFmt w:val="bullet"/>
      <w:lvlText w:val="•"/>
      <w:lvlJc w:val="left"/>
      <w:pPr>
        <w:ind w:left="5601" w:hanging="176"/>
      </w:pPr>
      <w:rPr>
        <w:lang w:val="it-IT" w:eastAsia="en-US" w:bidi="ar-SA"/>
      </w:rPr>
    </w:lvl>
  </w:abstractNum>
  <w:abstractNum w:abstractNumId="1" w15:restartNumberingAfterBreak="0">
    <w:nsid w:val="6D354D13"/>
    <w:multiLevelType w:val="hybridMultilevel"/>
    <w:tmpl w:val="0A1C175A"/>
    <w:lvl w:ilvl="0" w:tplc="2E98E7C8">
      <w:numFmt w:val="bullet"/>
      <w:lvlText w:val=""/>
      <w:lvlJc w:val="left"/>
      <w:pPr>
        <w:ind w:left="391" w:hanging="142"/>
      </w:pPr>
      <w:rPr>
        <w:rFonts w:ascii="Symbol" w:eastAsia="Symbol" w:hAnsi="Symbol" w:cs="Symbol" w:hint="default"/>
        <w:color w:val="365F91"/>
        <w:w w:val="100"/>
        <w:sz w:val="22"/>
        <w:szCs w:val="22"/>
        <w:lang w:val="it-IT" w:eastAsia="en-US" w:bidi="ar-SA"/>
      </w:rPr>
    </w:lvl>
    <w:lvl w:ilvl="1" w:tplc="62F83636">
      <w:numFmt w:val="bullet"/>
      <w:lvlText w:val="•"/>
      <w:lvlJc w:val="left"/>
      <w:pPr>
        <w:ind w:left="1050" w:hanging="142"/>
      </w:pPr>
      <w:rPr>
        <w:lang w:val="it-IT" w:eastAsia="en-US" w:bidi="ar-SA"/>
      </w:rPr>
    </w:lvl>
    <w:lvl w:ilvl="2" w:tplc="35705B4A">
      <w:numFmt w:val="bullet"/>
      <w:lvlText w:val="•"/>
      <w:lvlJc w:val="left"/>
      <w:pPr>
        <w:ind w:left="1700" w:hanging="142"/>
      </w:pPr>
      <w:rPr>
        <w:lang w:val="it-IT" w:eastAsia="en-US" w:bidi="ar-SA"/>
      </w:rPr>
    </w:lvl>
    <w:lvl w:ilvl="3" w:tplc="8C1CA636">
      <w:numFmt w:val="bullet"/>
      <w:lvlText w:val="•"/>
      <w:lvlJc w:val="left"/>
      <w:pPr>
        <w:ind w:left="2350" w:hanging="142"/>
      </w:pPr>
      <w:rPr>
        <w:lang w:val="it-IT" w:eastAsia="en-US" w:bidi="ar-SA"/>
      </w:rPr>
    </w:lvl>
    <w:lvl w:ilvl="4" w:tplc="F4341B84">
      <w:numFmt w:val="bullet"/>
      <w:lvlText w:val="•"/>
      <w:lvlJc w:val="left"/>
      <w:pPr>
        <w:ind w:left="3000" w:hanging="142"/>
      </w:pPr>
      <w:rPr>
        <w:lang w:val="it-IT" w:eastAsia="en-US" w:bidi="ar-SA"/>
      </w:rPr>
    </w:lvl>
    <w:lvl w:ilvl="5" w:tplc="15D4CE10">
      <w:numFmt w:val="bullet"/>
      <w:lvlText w:val="•"/>
      <w:lvlJc w:val="left"/>
      <w:pPr>
        <w:ind w:left="3651" w:hanging="142"/>
      </w:pPr>
      <w:rPr>
        <w:lang w:val="it-IT" w:eastAsia="en-US" w:bidi="ar-SA"/>
      </w:rPr>
    </w:lvl>
    <w:lvl w:ilvl="6" w:tplc="C5C0F1A2">
      <w:numFmt w:val="bullet"/>
      <w:lvlText w:val="•"/>
      <w:lvlJc w:val="left"/>
      <w:pPr>
        <w:ind w:left="4301" w:hanging="142"/>
      </w:pPr>
      <w:rPr>
        <w:lang w:val="it-IT" w:eastAsia="en-US" w:bidi="ar-SA"/>
      </w:rPr>
    </w:lvl>
    <w:lvl w:ilvl="7" w:tplc="8B98C7A4">
      <w:numFmt w:val="bullet"/>
      <w:lvlText w:val="•"/>
      <w:lvlJc w:val="left"/>
      <w:pPr>
        <w:ind w:left="4951" w:hanging="142"/>
      </w:pPr>
      <w:rPr>
        <w:lang w:val="it-IT" w:eastAsia="en-US" w:bidi="ar-SA"/>
      </w:rPr>
    </w:lvl>
    <w:lvl w:ilvl="8" w:tplc="87F0811A">
      <w:numFmt w:val="bullet"/>
      <w:lvlText w:val="•"/>
      <w:lvlJc w:val="left"/>
      <w:pPr>
        <w:ind w:left="5601" w:hanging="142"/>
      </w:pPr>
      <w:rPr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9E"/>
    <w:rsid w:val="00033D0F"/>
    <w:rsid w:val="00071A9E"/>
    <w:rsid w:val="0008096E"/>
    <w:rsid w:val="001B5E28"/>
    <w:rsid w:val="001C479E"/>
    <w:rsid w:val="001E1917"/>
    <w:rsid w:val="003935C2"/>
    <w:rsid w:val="004E3864"/>
    <w:rsid w:val="004E4CC1"/>
    <w:rsid w:val="00607F9A"/>
    <w:rsid w:val="00624CE1"/>
    <w:rsid w:val="006744F5"/>
    <w:rsid w:val="006F5FC5"/>
    <w:rsid w:val="00885639"/>
    <w:rsid w:val="00910351"/>
    <w:rsid w:val="00912D35"/>
    <w:rsid w:val="009278D1"/>
    <w:rsid w:val="00A44D81"/>
    <w:rsid w:val="00A6780C"/>
    <w:rsid w:val="00AC21D4"/>
    <w:rsid w:val="00B3099C"/>
    <w:rsid w:val="00BE3004"/>
    <w:rsid w:val="00C2692E"/>
    <w:rsid w:val="00C33EFA"/>
    <w:rsid w:val="00CF6E98"/>
    <w:rsid w:val="00E23B36"/>
    <w:rsid w:val="00ED01BC"/>
    <w:rsid w:val="00EE6988"/>
    <w:rsid w:val="00F2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B9327"/>
  <w15:chartTrackingRefBased/>
  <w15:docId w15:val="{FEF40369-63D0-4D1B-9BD3-AB9AA1EA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7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79E"/>
  </w:style>
  <w:style w:type="paragraph" w:styleId="Pidipagina">
    <w:name w:val="footer"/>
    <w:basedOn w:val="Normale"/>
    <w:link w:val="PidipaginaCarattere"/>
    <w:uiPriority w:val="99"/>
    <w:unhideWhenUsed/>
    <w:rsid w:val="001C47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79E"/>
  </w:style>
  <w:style w:type="character" w:styleId="Rimandocommento">
    <w:name w:val="annotation reference"/>
    <w:basedOn w:val="Carpredefinitoparagrafo"/>
    <w:uiPriority w:val="99"/>
    <w:semiHidden/>
    <w:unhideWhenUsed/>
    <w:rsid w:val="00BE30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3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300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anto.milic16@gmail.com</dc:creator>
  <cp:keywords/>
  <dc:description/>
  <cp:lastModifiedBy>anto.milic16@gmail.com</cp:lastModifiedBy>
  <cp:revision>12</cp:revision>
  <dcterms:created xsi:type="dcterms:W3CDTF">2022-01-21T16:59:00Z</dcterms:created>
  <dcterms:modified xsi:type="dcterms:W3CDTF">2022-02-17T10:53:00Z</dcterms:modified>
</cp:coreProperties>
</file>